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5910"/>
      </w:tblGrid>
      <w:tr w:rsidR="00E843A8" w:rsidRPr="00CD78CE" w14:paraId="792C62D6" w14:textId="77777777" w:rsidTr="00CD78CE">
        <w:trPr>
          <w:trHeight w:val="719"/>
        </w:trPr>
        <w:tc>
          <w:tcPr>
            <w:tcW w:w="9287" w:type="dxa"/>
            <w:gridSpan w:val="2"/>
            <w:shd w:val="clear" w:color="auto" w:fill="FBD4B4"/>
            <w:vAlign w:val="center"/>
          </w:tcPr>
          <w:p w14:paraId="7F59E21D" w14:textId="77777777" w:rsidR="00663436" w:rsidRPr="00CD78CE" w:rsidRDefault="00CD78CE" w:rsidP="0054496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</w:pPr>
            <w:r>
              <w:rPr>
                <w:noProof/>
              </w:rPr>
              <w:pict w14:anchorId="40D2034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9" type="#_x0000_t202" style="position:absolute;left:0;text-align:left;margin-left:57.75pt;margin-top:-91.2pt;width:207.6pt;height:65.9pt;z-index:2;visibility:visible;mso-width-relative:margin;mso-height-relative:margin" stroked="f">
                  <v:textbox>
                    <w:txbxContent>
                      <w:p w14:paraId="5F3D98B3" w14:textId="77777777" w:rsidR="00CD78CE" w:rsidRPr="00CD78CE" w:rsidRDefault="00CD78CE">
                        <w:pPr>
                          <w:rPr>
                            <w:b/>
                          </w:rPr>
                        </w:pPr>
                        <w:r w:rsidRPr="00CD78CE">
                          <w:rPr>
                            <w:b/>
                          </w:rPr>
                          <w:t>Grad Šibenik</w:t>
                        </w:r>
                        <w:r w:rsidRPr="00CD78CE">
                          <w:rPr>
                            <w:b/>
                          </w:rPr>
                          <w:br/>
                          <w:t xml:space="preserve">Trg </w:t>
                        </w:r>
                        <w:proofErr w:type="spellStart"/>
                        <w:r w:rsidRPr="00CD78CE">
                          <w:rPr>
                            <w:b/>
                          </w:rPr>
                          <w:t>palih</w:t>
                        </w:r>
                        <w:proofErr w:type="spellEnd"/>
                        <w:r w:rsidRPr="00CD78CE">
                          <w:rPr>
                            <w:b/>
                          </w:rPr>
                          <w:t xml:space="preserve"> branitelja Domovinskog rata 1</w:t>
                        </w:r>
                        <w:r w:rsidRPr="00CD78CE">
                          <w:rPr>
                            <w:b/>
                          </w:rPr>
                          <w:br/>
                          <w:t>22000 Šibenik</w:t>
                        </w:r>
                        <w:r w:rsidRPr="00CD78CE">
                          <w:rPr>
                            <w:b/>
                          </w:rPr>
                          <w:br/>
                          <w:t>022 431 000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39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7.2pt;margin-top:-87.35pt;width:55.45pt;height:73.6pt;z-index:1">
                  <v:imagedata r:id="rId7" o:title="grad-sibenik"/>
                </v:shape>
              </w:pict>
            </w:r>
            <w:r w:rsidR="00663436" w:rsidRPr="00CD78CE"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  <w:t>OBRAZAC</w:t>
            </w:r>
          </w:p>
          <w:p w14:paraId="364466E6" w14:textId="77777777" w:rsidR="000F3250" w:rsidRPr="005A3297" w:rsidRDefault="001D7E9E" w:rsidP="00085D2B">
            <w:pPr>
              <w:jc w:val="center"/>
              <w:rPr>
                <w:b/>
                <w:i/>
                <w:sz w:val="20"/>
                <w:szCs w:val="20"/>
              </w:rPr>
            </w:pPr>
            <w:r w:rsidRPr="005A3297">
              <w:rPr>
                <w:rFonts w:eastAsia="Simsun (Founder Extended)"/>
                <w:sz w:val="20"/>
                <w:szCs w:val="20"/>
                <w:lang w:eastAsia="zh-CN"/>
              </w:rPr>
              <w:t>S</w:t>
            </w:r>
            <w:r w:rsidR="00663436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UDJELOVANJA U 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>SAVJETOVANJU S</w:t>
            </w:r>
            <w:r w:rsidR="00BD6061" w:rsidRPr="005A3297">
              <w:rPr>
                <w:rFonts w:eastAsia="Simsun (Founder Extended)"/>
                <w:sz w:val="20"/>
                <w:szCs w:val="20"/>
                <w:lang w:eastAsia="zh-CN"/>
              </w:rPr>
              <w:t>A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ZAINTERESIRANOM JAVNOŠĆU</w:t>
            </w:r>
            <w:r w:rsidR="00671810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C044B9" w:rsidRPr="005A3297">
              <w:rPr>
                <w:rFonts w:eastAsia="Simsun (Founder Extended)"/>
                <w:sz w:val="20"/>
                <w:szCs w:val="20"/>
                <w:lang w:eastAsia="zh-CN"/>
              </w:rPr>
              <w:t>O</w:t>
            </w:r>
            <w:r w:rsidR="00085D2B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F7555E">
              <w:rPr>
                <w:rFonts w:eastAsia="Simsun (Founder Extended)"/>
                <w:sz w:val="20"/>
                <w:szCs w:val="20"/>
                <w:lang w:eastAsia="zh-CN"/>
              </w:rPr>
              <w:t>STRATEGIJI RAZVOJA ZELENE INFRASTRUKTURE GRADA ŠIBENIKA 2020. - 2030. GODINE</w:t>
            </w:r>
          </w:p>
        </w:tc>
      </w:tr>
      <w:tr w:rsidR="00E843A8" w:rsidRPr="00CD78CE" w14:paraId="528769E6" w14:textId="77777777" w:rsidTr="00CD78CE">
        <w:tc>
          <w:tcPr>
            <w:tcW w:w="3377" w:type="dxa"/>
            <w:vAlign w:val="center"/>
          </w:tcPr>
          <w:p w14:paraId="36D8B16A" w14:textId="77777777" w:rsidR="00C44E69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nacrta zakona, drugog propisa ili akta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o kojem se provode</w:t>
            </w:r>
            <w:r w:rsidR="009D5795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konzultacije</w:t>
            </w:r>
          </w:p>
        </w:tc>
        <w:tc>
          <w:tcPr>
            <w:tcW w:w="5910" w:type="dxa"/>
            <w:vAlign w:val="center"/>
          </w:tcPr>
          <w:p w14:paraId="321B0B25" w14:textId="77777777" w:rsidR="00C44E69" w:rsidRPr="008A3B10" w:rsidRDefault="00F7555E" w:rsidP="005E697D">
            <w:pPr>
              <w:spacing w:before="100" w:beforeAutospacing="1" w:after="100" w:afterAutospacing="1" w:line="240" w:lineRule="auto"/>
              <w:outlineLvl w:val="0"/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A3B10">
              <w:rPr>
                <w:b/>
                <w:bCs/>
                <w:i/>
                <w:iCs/>
                <w:sz w:val="20"/>
                <w:szCs w:val="20"/>
              </w:rPr>
              <w:t>Strategija razvoja zelene infrastrukture Grada Šibenika 2020.</w:t>
            </w:r>
            <w:r w:rsidR="008A3B10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8A3B10">
              <w:rPr>
                <w:b/>
                <w:bCs/>
                <w:i/>
                <w:iCs/>
                <w:sz w:val="20"/>
                <w:szCs w:val="20"/>
              </w:rPr>
              <w:t>2030. godine</w:t>
            </w:r>
          </w:p>
        </w:tc>
      </w:tr>
      <w:tr w:rsidR="00E843A8" w:rsidRPr="00CD78CE" w14:paraId="37DDF037" w14:textId="77777777" w:rsidTr="00CD78CE">
        <w:tc>
          <w:tcPr>
            <w:tcW w:w="3377" w:type="dxa"/>
            <w:vAlign w:val="center"/>
          </w:tcPr>
          <w:p w14:paraId="2FF68621" w14:textId="77777777" w:rsidR="00743AEA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vAlign w:val="center"/>
          </w:tcPr>
          <w:p w14:paraId="1F847735" w14:textId="77777777" w:rsidR="00743AEA" w:rsidRPr="00CD78CE" w:rsidRDefault="00ED7A23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>Upravni odjel za</w:t>
            </w:r>
            <w:r w:rsidR="005A3297"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 xml:space="preserve"> prostorno planiranje i zaštitu okoliša</w:t>
            </w:r>
          </w:p>
        </w:tc>
      </w:tr>
      <w:tr w:rsidR="00E843A8" w:rsidRPr="00CD78CE" w14:paraId="45029EDC" w14:textId="77777777" w:rsidTr="00CD78CE">
        <w:tc>
          <w:tcPr>
            <w:tcW w:w="3377" w:type="dxa"/>
            <w:vAlign w:val="center"/>
          </w:tcPr>
          <w:p w14:paraId="58553E2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Razdoblje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internetskih</w:t>
            </w:r>
            <w:r w:rsidR="00466B4C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konzultacija</w:t>
            </w:r>
            <w:r w:rsidR="0054496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743AEA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10" w:type="dxa"/>
            <w:vAlign w:val="center"/>
          </w:tcPr>
          <w:p w14:paraId="593E45A5" w14:textId="77777777" w:rsidR="00743AEA" w:rsidRPr="00085D2B" w:rsidRDefault="008A3B10" w:rsidP="009B3FC1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22</w:t>
            </w:r>
            <w:r w:rsidR="00ED7A23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veljače</w:t>
            </w:r>
            <w:r w:rsidR="00ED7A23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–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25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ožujka</w:t>
            </w:r>
            <w:r w:rsidR="002F44BC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202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4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.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godine </w:t>
            </w:r>
          </w:p>
        </w:tc>
      </w:tr>
      <w:tr w:rsidR="00663436" w:rsidRPr="00CD78CE" w14:paraId="6C41F37C" w14:textId="77777777" w:rsidTr="00CD78CE">
        <w:tc>
          <w:tcPr>
            <w:tcW w:w="3377" w:type="dxa"/>
            <w:vAlign w:val="center"/>
          </w:tcPr>
          <w:p w14:paraId="1095488C" w14:textId="77777777" w:rsidR="00743AEA" w:rsidRPr="00CD78CE" w:rsidDel="005D53AE" w:rsidRDefault="00DE504D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Ime i prezime osobe, odnosno, n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aziv predstavnika zainteresirane javnosti (</w:t>
            </w:r>
            <w:r w:rsidR="005F4C74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udruge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, ustanove i sl.) koja daje svoje mišljenje, primjedbe i prijedloge na predloženi </w:t>
            </w:r>
            <w:r w:rsidR="00A93EF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tekst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14:paraId="4A0CE88B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0F785394" w14:textId="77777777" w:rsidTr="00CD78CE">
        <w:trPr>
          <w:trHeight w:val="522"/>
        </w:trPr>
        <w:tc>
          <w:tcPr>
            <w:tcW w:w="3377" w:type="dxa"/>
            <w:vAlign w:val="center"/>
          </w:tcPr>
          <w:p w14:paraId="3926D7D4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232BC8E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140370C7" w14:textId="77777777" w:rsidTr="00CD78CE">
        <w:trPr>
          <w:trHeight w:val="1065"/>
        </w:trPr>
        <w:tc>
          <w:tcPr>
            <w:tcW w:w="3377" w:type="dxa"/>
            <w:vAlign w:val="center"/>
          </w:tcPr>
          <w:p w14:paraId="162B0CE4" w14:textId="77777777" w:rsidR="009D5795" w:rsidRPr="00CD78CE" w:rsidRDefault="0067181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rimjedbe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i prijedlozi poboljšanja teksta</w:t>
            </w:r>
          </w:p>
        </w:tc>
        <w:tc>
          <w:tcPr>
            <w:tcW w:w="5910" w:type="dxa"/>
            <w:vAlign w:val="center"/>
          </w:tcPr>
          <w:p w14:paraId="0C9A3C2E" w14:textId="77777777" w:rsidR="009D5795" w:rsidRPr="00CD78CE" w:rsidRDefault="009D5795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5E28529A" w14:textId="77777777" w:rsidTr="00CD78CE">
        <w:trPr>
          <w:trHeight w:val="3455"/>
        </w:trPr>
        <w:tc>
          <w:tcPr>
            <w:tcW w:w="3377" w:type="dxa"/>
            <w:vAlign w:val="center"/>
          </w:tcPr>
          <w:p w14:paraId="630A4161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Primjedbe na </w:t>
            </w:r>
            <w:r w:rsidR="00DE504D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konkretne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AF664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dijelove </w:t>
            </w:r>
            <w:r w:rsidR="00E843A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teksta 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s obrazloženjem 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 prijedlozi poboljšanja</w:t>
            </w:r>
          </w:p>
        </w:tc>
        <w:tc>
          <w:tcPr>
            <w:tcW w:w="5910" w:type="dxa"/>
            <w:vAlign w:val="center"/>
          </w:tcPr>
          <w:p w14:paraId="1B7B2432" w14:textId="77777777" w:rsidR="00466B4C" w:rsidRPr="00CD78CE" w:rsidRDefault="00466B4C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CD78CE" w14:paraId="741CEAE1" w14:textId="77777777" w:rsidTr="00CD78CE">
        <w:tc>
          <w:tcPr>
            <w:tcW w:w="3377" w:type="dxa"/>
            <w:vAlign w:val="center"/>
          </w:tcPr>
          <w:p w14:paraId="4BF5BFE0" w14:textId="77777777" w:rsidR="006C283F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10" w:type="dxa"/>
            <w:vAlign w:val="center"/>
          </w:tcPr>
          <w:p w14:paraId="2DCEDDBA" w14:textId="77777777" w:rsidR="00F8005E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2190EFFC" w14:textId="77777777" w:rsidTr="00CD78CE">
        <w:tc>
          <w:tcPr>
            <w:tcW w:w="3377" w:type="dxa"/>
            <w:vAlign w:val="center"/>
          </w:tcPr>
          <w:p w14:paraId="146BB06D" w14:textId="77777777" w:rsidR="006C283F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10" w:type="dxa"/>
            <w:vAlign w:val="center"/>
          </w:tcPr>
          <w:p w14:paraId="025C14A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BD6D90" w:rsidRPr="00CD78CE" w14:paraId="0D295C4D" w14:textId="77777777" w:rsidTr="00CD78CE">
        <w:tc>
          <w:tcPr>
            <w:tcW w:w="3377" w:type="dxa"/>
            <w:vAlign w:val="center"/>
          </w:tcPr>
          <w:p w14:paraId="50535B8F" w14:textId="77777777" w:rsidR="006C283F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10" w:type="dxa"/>
            <w:vAlign w:val="center"/>
          </w:tcPr>
          <w:p w14:paraId="28EC5298" w14:textId="77777777" w:rsidR="00BD6D90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06C6A99A" w14:textId="77777777" w:rsidR="009D5795" w:rsidRPr="00CD78CE" w:rsidRDefault="009D5795" w:rsidP="00466B4C">
      <w:pPr>
        <w:jc w:val="center"/>
        <w:rPr>
          <w:b/>
          <w:color w:val="C00000"/>
        </w:rPr>
      </w:pPr>
      <w:r w:rsidRPr="00CD78CE">
        <w:rPr>
          <w:b/>
          <w:color w:val="C00000"/>
        </w:rPr>
        <w:t>Važna napomena</w:t>
      </w:r>
      <w:r w:rsidR="00314A2A" w:rsidRPr="00CD78CE">
        <w:rPr>
          <w:b/>
          <w:color w:val="C00000"/>
        </w:rPr>
        <w:t xml:space="preserve"> </w:t>
      </w:r>
    </w:p>
    <w:p w14:paraId="0E653232" w14:textId="77777777" w:rsidR="00706C9E" w:rsidRDefault="009D5795" w:rsidP="00085D2B">
      <w:pPr>
        <w:jc w:val="center"/>
        <w:rPr>
          <w:b/>
        </w:rPr>
      </w:pPr>
      <w:r w:rsidRPr="00CD78CE">
        <w:rPr>
          <w:b/>
        </w:rPr>
        <w:t xml:space="preserve">Popunjeni obrazac s </w:t>
      </w:r>
      <w:r w:rsidR="007638DB" w:rsidRPr="00CD78CE">
        <w:rPr>
          <w:b/>
        </w:rPr>
        <w:t xml:space="preserve">eventualnim </w:t>
      </w:r>
      <w:r w:rsidRPr="00CD78CE">
        <w:rPr>
          <w:b/>
        </w:rPr>
        <w:t>prilogom zaključno do</w:t>
      </w:r>
      <w:r w:rsidR="005A3297">
        <w:rPr>
          <w:b/>
        </w:rPr>
        <w:t xml:space="preserve"> </w:t>
      </w:r>
      <w:r w:rsidR="008A3B10">
        <w:rPr>
          <w:b/>
        </w:rPr>
        <w:t>25</w:t>
      </w:r>
      <w:r w:rsidR="006C0DA0">
        <w:rPr>
          <w:b/>
        </w:rPr>
        <w:t>.</w:t>
      </w:r>
      <w:r w:rsidR="002F44BC">
        <w:rPr>
          <w:b/>
        </w:rPr>
        <w:t xml:space="preserve"> </w:t>
      </w:r>
      <w:r w:rsidR="008A3B10">
        <w:rPr>
          <w:b/>
        </w:rPr>
        <w:t>ožujka</w:t>
      </w:r>
      <w:r w:rsidR="005A3297">
        <w:rPr>
          <w:b/>
        </w:rPr>
        <w:t xml:space="preserve"> </w:t>
      </w:r>
      <w:r w:rsidR="005E697D">
        <w:rPr>
          <w:b/>
        </w:rPr>
        <w:t>20</w:t>
      </w:r>
      <w:r w:rsidR="00C044B9">
        <w:rPr>
          <w:b/>
        </w:rPr>
        <w:t>2</w:t>
      </w:r>
      <w:r w:rsidR="008A3B10">
        <w:rPr>
          <w:b/>
        </w:rPr>
        <w:t>4</w:t>
      </w:r>
      <w:r w:rsidR="00EC091D" w:rsidRPr="00CD78CE">
        <w:rPr>
          <w:b/>
        </w:rPr>
        <w:t xml:space="preserve">.g. </w:t>
      </w:r>
      <w:r w:rsidR="00E843A8" w:rsidRPr="00CD78CE">
        <w:rPr>
          <w:b/>
        </w:rPr>
        <w:t>dostaviti na adresu elektroničke</w:t>
      </w:r>
      <w:r w:rsidRPr="00CD78CE">
        <w:rPr>
          <w:b/>
        </w:rPr>
        <w:t xml:space="preserve"> pošte: </w:t>
      </w:r>
      <w:hyperlink r:id="rId8" w:history="1">
        <w:r w:rsidR="006C0DA0" w:rsidRPr="004B6B22">
          <w:rPr>
            <w:rStyle w:val="Hiperveza"/>
            <w:b/>
          </w:rPr>
          <w:t>madlena.dulibic@sibenik.hr</w:t>
        </w:r>
      </w:hyperlink>
    </w:p>
    <w:sectPr w:rsidR="00706C9E" w:rsidSect="001256E2">
      <w:pgSz w:w="11907" w:h="16839" w:code="9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92EB" w14:textId="77777777" w:rsidR="001256E2" w:rsidRDefault="001256E2" w:rsidP="00CD78CE">
      <w:pPr>
        <w:spacing w:after="0" w:line="240" w:lineRule="auto"/>
      </w:pPr>
      <w:r>
        <w:separator/>
      </w:r>
    </w:p>
  </w:endnote>
  <w:endnote w:type="continuationSeparator" w:id="0">
    <w:p w14:paraId="3BD7F45A" w14:textId="77777777" w:rsidR="001256E2" w:rsidRDefault="001256E2" w:rsidP="00CD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6E01" w14:textId="77777777" w:rsidR="001256E2" w:rsidRDefault="001256E2" w:rsidP="00CD78CE">
      <w:pPr>
        <w:spacing w:after="0" w:line="240" w:lineRule="auto"/>
      </w:pPr>
      <w:r>
        <w:separator/>
      </w:r>
    </w:p>
  </w:footnote>
  <w:footnote w:type="continuationSeparator" w:id="0">
    <w:p w14:paraId="7EE8DAB1" w14:textId="77777777" w:rsidR="001256E2" w:rsidRDefault="001256E2" w:rsidP="00CD7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436"/>
    <w:rsid w:val="0000228F"/>
    <w:rsid w:val="000242D4"/>
    <w:rsid w:val="00057F5A"/>
    <w:rsid w:val="00085D2B"/>
    <w:rsid w:val="000A6231"/>
    <w:rsid w:val="000A69CB"/>
    <w:rsid w:val="000E2D7B"/>
    <w:rsid w:val="000E7B96"/>
    <w:rsid w:val="000F1C3A"/>
    <w:rsid w:val="000F3250"/>
    <w:rsid w:val="001027CE"/>
    <w:rsid w:val="0011029A"/>
    <w:rsid w:val="001256E2"/>
    <w:rsid w:val="001532A0"/>
    <w:rsid w:val="00154D5B"/>
    <w:rsid w:val="001D7E9E"/>
    <w:rsid w:val="001E7115"/>
    <w:rsid w:val="00296B11"/>
    <w:rsid w:val="00297BD5"/>
    <w:rsid w:val="002A0E44"/>
    <w:rsid w:val="002B0649"/>
    <w:rsid w:val="002C11FE"/>
    <w:rsid w:val="002E5B55"/>
    <w:rsid w:val="002F44BC"/>
    <w:rsid w:val="00314635"/>
    <w:rsid w:val="00314A2A"/>
    <w:rsid w:val="003530BA"/>
    <w:rsid w:val="003539A8"/>
    <w:rsid w:val="003F5BDC"/>
    <w:rsid w:val="00466B4C"/>
    <w:rsid w:val="0049226C"/>
    <w:rsid w:val="004A1896"/>
    <w:rsid w:val="004B320A"/>
    <w:rsid w:val="004D1D40"/>
    <w:rsid w:val="00504C13"/>
    <w:rsid w:val="00544968"/>
    <w:rsid w:val="00552589"/>
    <w:rsid w:val="0058045D"/>
    <w:rsid w:val="005A3297"/>
    <w:rsid w:val="005A5D53"/>
    <w:rsid w:val="005C2576"/>
    <w:rsid w:val="005C3364"/>
    <w:rsid w:val="005D4641"/>
    <w:rsid w:val="005E697D"/>
    <w:rsid w:val="005F4C74"/>
    <w:rsid w:val="006334DD"/>
    <w:rsid w:val="00663436"/>
    <w:rsid w:val="0066471C"/>
    <w:rsid w:val="00671810"/>
    <w:rsid w:val="006A207C"/>
    <w:rsid w:val="006A2FE7"/>
    <w:rsid w:val="006B7E87"/>
    <w:rsid w:val="006C0DA0"/>
    <w:rsid w:val="006C283F"/>
    <w:rsid w:val="006E1CCB"/>
    <w:rsid w:val="00706C9E"/>
    <w:rsid w:val="00722B97"/>
    <w:rsid w:val="00726D9E"/>
    <w:rsid w:val="00743AEA"/>
    <w:rsid w:val="007638DB"/>
    <w:rsid w:val="00764974"/>
    <w:rsid w:val="007832CD"/>
    <w:rsid w:val="0083569D"/>
    <w:rsid w:val="00871080"/>
    <w:rsid w:val="008911E6"/>
    <w:rsid w:val="008A3B10"/>
    <w:rsid w:val="009201EF"/>
    <w:rsid w:val="00923C88"/>
    <w:rsid w:val="009436A5"/>
    <w:rsid w:val="00971335"/>
    <w:rsid w:val="009B3FC1"/>
    <w:rsid w:val="009D5795"/>
    <w:rsid w:val="009F29EB"/>
    <w:rsid w:val="00A14585"/>
    <w:rsid w:val="00A17EFF"/>
    <w:rsid w:val="00A21789"/>
    <w:rsid w:val="00A5405B"/>
    <w:rsid w:val="00A6785A"/>
    <w:rsid w:val="00A70A03"/>
    <w:rsid w:val="00A93EF8"/>
    <w:rsid w:val="00AF364C"/>
    <w:rsid w:val="00AF55C9"/>
    <w:rsid w:val="00AF6648"/>
    <w:rsid w:val="00B0255E"/>
    <w:rsid w:val="00B4458C"/>
    <w:rsid w:val="00BD49C3"/>
    <w:rsid w:val="00BD580B"/>
    <w:rsid w:val="00BD6061"/>
    <w:rsid w:val="00BD6D90"/>
    <w:rsid w:val="00C044B9"/>
    <w:rsid w:val="00C07768"/>
    <w:rsid w:val="00C1299B"/>
    <w:rsid w:val="00C449CF"/>
    <w:rsid w:val="00C44E69"/>
    <w:rsid w:val="00CC3A6E"/>
    <w:rsid w:val="00CD0DE1"/>
    <w:rsid w:val="00CD78CE"/>
    <w:rsid w:val="00D02A4A"/>
    <w:rsid w:val="00D871C4"/>
    <w:rsid w:val="00D930FB"/>
    <w:rsid w:val="00DC33CC"/>
    <w:rsid w:val="00DD1522"/>
    <w:rsid w:val="00DE504D"/>
    <w:rsid w:val="00DF0DC5"/>
    <w:rsid w:val="00E17F49"/>
    <w:rsid w:val="00E3268D"/>
    <w:rsid w:val="00E34ED3"/>
    <w:rsid w:val="00E47256"/>
    <w:rsid w:val="00E62568"/>
    <w:rsid w:val="00E7548B"/>
    <w:rsid w:val="00E80935"/>
    <w:rsid w:val="00E843A8"/>
    <w:rsid w:val="00E86355"/>
    <w:rsid w:val="00E873BE"/>
    <w:rsid w:val="00E95929"/>
    <w:rsid w:val="00EB338C"/>
    <w:rsid w:val="00EC091D"/>
    <w:rsid w:val="00ED7A23"/>
    <w:rsid w:val="00EE6637"/>
    <w:rsid w:val="00F10BEA"/>
    <w:rsid w:val="00F70FEF"/>
    <w:rsid w:val="00F7555E"/>
    <w:rsid w:val="00F8005E"/>
    <w:rsid w:val="00FE01DC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C95CD3E"/>
  <w15:chartTrackingRefBased/>
  <w15:docId w15:val="{A6D01E31-0B02-49EF-BA37-A84EA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CD7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D78CE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CD7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D78CE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6C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lena.dulibic@sibeni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784A-C903-44F7-AAE7-2AAC7E3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1135</CharactersWithSpaces>
  <SharedDoc>false</SharedDoc>
  <HLinks>
    <vt:vector size="6" baseType="variant"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mailto:madlena.dulibic@sibenik.hr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Slaviša Šmalc</dc:creator>
  <cp:keywords/>
  <cp:lastModifiedBy>Marin Miletić</cp:lastModifiedBy>
  <cp:revision>3</cp:revision>
  <cp:lastPrinted>2024-02-19T11:45:00Z</cp:lastPrinted>
  <dcterms:created xsi:type="dcterms:W3CDTF">2024-02-21T07:56:00Z</dcterms:created>
  <dcterms:modified xsi:type="dcterms:W3CDTF">2024-02-21T07:56:00Z</dcterms:modified>
</cp:coreProperties>
</file>